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C2" w:rsidRPr="00854DC2" w:rsidRDefault="00854DC2" w:rsidP="00FD67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C2">
        <w:rPr>
          <w:rFonts w:ascii="Times New Roman" w:hAnsi="Times New Roman" w:cs="Times New Roman"/>
          <w:sz w:val="28"/>
          <w:szCs w:val="28"/>
        </w:rPr>
        <w:t xml:space="preserve">Емоційний інтелект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54DC2">
        <w:rPr>
          <w:rFonts w:ascii="Times New Roman" w:hAnsi="Times New Roman" w:cs="Times New Roman"/>
          <w:sz w:val="28"/>
          <w:szCs w:val="28"/>
        </w:rPr>
        <w:t>EQ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54DC2">
        <w:rPr>
          <w:rFonts w:ascii="Times New Roman" w:hAnsi="Times New Roman" w:cs="Times New Roman"/>
          <w:sz w:val="28"/>
          <w:szCs w:val="28"/>
        </w:rPr>
        <w:t xml:space="preserve">становить основу для ефективного та щасливого життя та розбудови взаємовідносин з іншими.     </w:t>
      </w:r>
    </w:p>
    <w:p w:rsidR="00D7141F" w:rsidRDefault="00854DC2" w:rsidP="00FD67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Пропоную вам кілька вправ, що допоможуть вам розвинути його у вашої дитини. </w:t>
      </w:r>
    </w:p>
    <w:p w:rsidR="00854DC2" w:rsidRPr="00854DC2" w:rsidRDefault="00854DC2" w:rsidP="00FD67D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Скринька емоцій. </w:t>
      </w:r>
      <w:r w:rsidRPr="00854DC2">
        <w:rPr>
          <w:rFonts w:ascii="Times New Roman" w:hAnsi="Times New Roman" w:cs="Times New Roman"/>
          <w:sz w:val="28"/>
          <w:szCs w:val="28"/>
        </w:rPr>
        <w:t>Корисно створити в уяві свою скриньку щастя. «Складіть» у неї все, що асоціюється у вас з щастям візуально, на слух, смак, нюх і дотик. А потім створіть таку ж коробку разом зі своєю дитиною, детально обговорюючи з нею її емоції. Приклад:</w:t>
      </w:r>
    </w:p>
    <w:p w:rsidR="00854DC2" w:rsidRPr="00854DC2" w:rsidRDefault="00854DC2" w:rsidP="00FD67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C2">
        <w:rPr>
          <w:rFonts w:ascii="Times New Roman" w:hAnsi="Times New Roman" w:cs="Times New Roman"/>
          <w:sz w:val="28"/>
          <w:szCs w:val="28"/>
        </w:rPr>
        <w:t>Зір: щаслива посмішка дитини.</w:t>
      </w:r>
    </w:p>
    <w:p w:rsidR="00854DC2" w:rsidRPr="00854DC2" w:rsidRDefault="00854DC2" w:rsidP="00FD67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C2">
        <w:rPr>
          <w:rFonts w:ascii="Times New Roman" w:hAnsi="Times New Roman" w:cs="Times New Roman"/>
          <w:sz w:val="28"/>
          <w:szCs w:val="28"/>
        </w:rPr>
        <w:t>Слух: шум морської хвилі.</w:t>
      </w:r>
    </w:p>
    <w:p w:rsidR="00854DC2" w:rsidRPr="00854DC2" w:rsidRDefault="00854DC2" w:rsidP="00FD67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C2">
        <w:rPr>
          <w:rFonts w:ascii="Times New Roman" w:hAnsi="Times New Roman" w:cs="Times New Roman"/>
          <w:sz w:val="28"/>
          <w:szCs w:val="28"/>
        </w:rPr>
        <w:t>Смак: солодка полуниця.</w:t>
      </w:r>
    </w:p>
    <w:p w:rsidR="00854DC2" w:rsidRPr="00854DC2" w:rsidRDefault="00854DC2" w:rsidP="00FD67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C2">
        <w:rPr>
          <w:rFonts w:ascii="Times New Roman" w:hAnsi="Times New Roman" w:cs="Times New Roman"/>
          <w:sz w:val="28"/>
          <w:szCs w:val="28"/>
        </w:rPr>
        <w:t>Нюх: аромати лісу після дощу.</w:t>
      </w:r>
    </w:p>
    <w:p w:rsidR="00854DC2" w:rsidRDefault="00854DC2" w:rsidP="00FD67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C2">
        <w:rPr>
          <w:rFonts w:ascii="Times New Roman" w:hAnsi="Times New Roman" w:cs="Times New Roman"/>
          <w:sz w:val="28"/>
          <w:szCs w:val="28"/>
        </w:rPr>
        <w:t>Дотик: обійми коханої людини.</w:t>
      </w:r>
    </w:p>
    <w:p w:rsidR="00854DC2" w:rsidRPr="00854DC2" w:rsidRDefault="00854DC2" w:rsidP="00FD67D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C2">
        <w:rPr>
          <w:rFonts w:ascii="Times New Roman" w:hAnsi="Times New Roman" w:cs="Times New Roman"/>
          <w:sz w:val="28"/>
          <w:szCs w:val="28"/>
        </w:rPr>
        <w:t>Навчіть дитину мові емоцій. Вона допоможе не тільки розібратися у власних почуттях, але і дозволить оточуючим краще вас розуміти. Таке спілкування з партнером, колегами і особливо з дитиною стане основою взаєморозуміння в сім’ї і на роботі. Для цього введіть в свою промову формулу: «Я відчуваю…, тому що…, і я хотіла б…».</w:t>
      </w:r>
      <w:r>
        <w:rPr>
          <w:rFonts w:ascii="Times New Roman" w:hAnsi="Times New Roman" w:cs="Times New Roman"/>
          <w:sz w:val="28"/>
          <w:szCs w:val="28"/>
        </w:rPr>
        <w:t xml:space="preserve">  Ця вправа є прекрасним методом зниження агресивності. При переведенні почуттів у слова – падає рівень збудливості. </w:t>
      </w:r>
    </w:p>
    <w:p w:rsidR="00854DC2" w:rsidRPr="00854DC2" w:rsidRDefault="00854DC2" w:rsidP="00FD67D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C2">
        <w:rPr>
          <w:rFonts w:ascii="Times New Roman" w:hAnsi="Times New Roman" w:cs="Times New Roman"/>
          <w:sz w:val="28"/>
          <w:szCs w:val="28"/>
        </w:rPr>
        <w:t>Емоції у фарбах. Можна зробити свою галерею емоцій, де кожна картина – це емоція, виражена тими фарбами і композицією, яку обирає дитина. Дуже здорово малювати одночасно і порівняти, якими у вас вийшли радість, смуток, злість.</w:t>
      </w:r>
    </w:p>
    <w:p w:rsidR="00854DC2" w:rsidRPr="00FD67D0" w:rsidRDefault="00854DC2" w:rsidP="00FD67D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DC2">
        <w:rPr>
          <w:rFonts w:ascii="Times New Roman" w:hAnsi="Times New Roman" w:cs="Times New Roman"/>
          <w:sz w:val="28"/>
          <w:szCs w:val="28"/>
        </w:rPr>
        <w:t xml:space="preserve">Компас емоцій. </w:t>
      </w:r>
      <w:r w:rsidRPr="00854DC2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854DC2">
        <w:rPr>
          <w:rFonts w:ascii="Times New Roman" w:hAnsi="Times New Roman" w:cs="Times New Roman"/>
          <w:sz w:val="28"/>
          <w:szCs w:val="28"/>
        </w:rPr>
        <w:t>ожен</w:t>
      </w:r>
      <w:proofErr w:type="spellEnd"/>
      <w:r w:rsidRPr="00854DC2">
        <w:rPr>
          <w:rFonts w:ascii="Times New Roman" w:hAnsi="Times New Roman" w:cs="Times New Roman"/>
          <w:sz w:val="28"/>
          <w:szCs w:val="28"/>
        </w:rPr>
        <w:t xml:space="preserve"> отримує набі</w:t>
      </w:r>
      <w:proofErr w:type="gramStart"/>
      <w:r w:rsidRPr="00854D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4DC2">
        <w:rPr>
          <w:rFonts w:ascii="Times New Roman" w:hAnsi="Times New Roman" w:cs="Times New Roman"/>
          <w:sz w:val="28"/>
          <w:szCs w:val="28"/>
        </w:rPr>
        <w:t xml:space="preserve"> з 8 карток: радість, страх, інтерес, натхнення, сумнів, подив, довіра, гнів. Перелік можна доповнювати.</w:t>
      </w:r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FD67D0">
        <w:rPr>
          <w:rFonts w:ascii="Times New Roman" w:hAnsi="Times New Roman" w:cs="Times New Roman"/>
          <w:sz w:val="28"/>
          <w:szCs w:val="28"/>
          <w:lang w:val="ru-RU"/>
        </w:rPr>
        <w:t>гадуючий</w:t>
      </w:r>
      <w:proofErr w:type="spellEnd"/>
      <w:r w:rsidR="00FD67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67D0">
        <w:rPr>
          <w:rFonts w:ascii="Times New Roman" w:hAnsi="Times New Roman" w:cs="Times New Roman"/>
          <w:sz w:val="28"/>
          <w:szCs w:val="28"/>
          <w:lang w:val="ru-RU"/>
        </w:rPr>
        <w:t>гравець</w:t>
      </w:r>
      <w:proofErr w:type="spellEnd"/>
      <w:r w:rsidR="00FD67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67D0">
        <w:rPr>
          <w:rFonts w:ascii="Times New Roman" w:hAnsi="Times New Roman" w:cs="Times New Roman"/>
          <w:sz w:val="28"/>
          <w:szCs w:val="28"/>
          <w:lang w:val="ru-RU"/>
        </w:rPr>
        <w:t>придумує</w:t>
      </w:r>
      <w:proofErr w:type="spellEnd"/>
      <w:r w:rsidR="00FD67D0">
        <w:rPr>
          <w:rFonts w:ascii="Times New Roman" w:hAnsi="Times New Roman" w:cs="Times New Roman"/>
          <w:sz w:val="28"/>
          <w:szCs w:val="28"/>
          <w:lang w:val="ru-RU"/>
        </w:rPr>
        <w:t xml:space="preserve"> слово (</w:t>
      </w:r>
      <w:proofErr w:type="spellStart"/>
      <w:r w:rsidR="00FD67D0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="00FD67D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="00FD67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 і,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обираючи</w:t>
      </w:r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відповідну</w:t>
      </w:r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емоцію</w:t>
      </w:r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викладає</w:t>
      </w:r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картку</w:t>
      </w:r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 в коло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закритою</w:t>
      </w:r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гравці</w:t>
      </w:r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вгадати</w:t>
      </w:r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: яку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емоцію</w:t>
      </w:r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викликає</w:t>
      </w:r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гравця</w:t>
      </w:r>
      <w:bookmarkStart w:id="0" w:name="_GoBack"/>
      <w:bookmarkEnd w:id="0"/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 xml:space="preserve"> загадана </w:t>
      </w:r>
      <w:proofErr w:type="spellStart"/>
      <w:r w:rsidRPr="00854DC2">
        <w:rPr>
          <w:rFonts w:ascii="Times New Roman" w:hAnsi="Times New Roman" w:cs="Times New Roman"/>
          <w:sz w:val="28"/>
          <w:szCs w:val="28"/>
          <w:lang w:val="ru-RU"/>
        </w:rPr>
        <w:t>ситуація</w:t>
      </w:r>
      <w:proofErr w:type="spellEnd"/>
      <w:r w:rsidRPr="00854DC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67D0">
        <w:rPr>
          <w:rFonts w:ascii="Times New Roman" w:hAnsi="Times New Roman" w:cs="Times New Roman"/>
          <w:sz w:val="28"/>
          <w:szCs w:val="28"/>
          <w:lang w:val="ru-RU"/>
        </w:rPr>
        <w:t>гра</w:t>
      </w:r>
      <w:proofErr w:type="spellEnd"/>
      <w:r w:rsidR="00FD67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67D0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уже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67D0">
        <w:rPr>
          <w:rFonts w:ascii="Times New Roman" w:hAnsi="Times New Roman" w:cs="Times New Roman"/>
          <w:sz w:val="28"/>
          <w:szCs w:val="28"/>
        </w:rPr>
        <w:lastRenderedPageBreak/>
        <w:t xml:space="preserve">інформативна. Адже допоможе розкрити почуття на певні події, про які можливо ви навіть і не здогадувалися. </w:t>
      </w:r>
    </w:p>
    <w:p w:rsidR="00FD67D0" w:rsidRPr="00854DC2" w:rsidRDefault="00FD67D0" w:rsidP="00FD67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D67D0" w:rsidRPr="0085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66D7E"/>
    <w:multiLevelType w:val="hybridMultilevel"/>
    <w:tmpl w:val="F1560134"/>
    <w:lvl w:ilvl="0" w:tplc="C34015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21"/>
    <w:rsid w:val="00854DC2"/>
    <w:rsid w:val="00C42E21"/>
    <w:rsid w:val="00D7141F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2019-09-15T13:34:00Z</dcterms:created>
  <dcterms:modified xsi:type="dcterms:W3CDTF">2019-09-15T13:34:00Z</dcterms:modified>
</cp:coreProperties>
</file>